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6" w:rsidRDefault="007A38E6" w:rsidP="007A38E6">
      <w:pPr>
        <w:pStyle w:val="PargrafodaLista"/>
        <w:numPr>
          <w:ilvl w:val="0"/>
          <w:numId w:val="1"/>
        </w:numPr>
      </w:pPr>
      <w:r>
        <w:t>Defina a comunicação simplex, cite exemplo dessa comunicação.</w:t>
      </w:r>
    </w:p>
    <w:p w:rsidR="007A38E6" w:rsidRDefault="007A38E6" w:rsidP="007A38E6">
      <w:pPr>
        <w:pStyle w:val="PargrafodaLista"/>
        <w:numPr>
          <w:ilvl w:val="0"/>
          <w:numId w:val="1"/>
        </w:numPr>
      </w:pPr>
      <w:r>
        <w:t xml:space="preserve">Defina a comunicação </w:t>
      </w:r>
      <w:proofErr w:type="spellStart"/>
      <w:r>
        <w:t>half</w:t>
      </w:r>
      <w:proofErr w:type="spellEnd"/>
      <w:r>
        <w:t xml:space="preserve"> duplex, cite exemplo dessa comunicação.</w:t>
      </w:r>
    </w:p>
    <w:p w:rsidR="007A38E6" w:rsidRDefault="007A38E6" w:rsidP="007A38E6">
      <w:pPr>
        <w:pStyle w:val="PargrafodaLista"/>
        <w:numPr>
          <w:ilvl w:val="0"/>
          <w:numId w:val="1"/>
        </w:numPr>
      </w:pPr>
      <w:r>
        <w:t xml:space="preserve">Defina a comunicação </w:t>
      </w:r>
      <w:proofErr w:type="spellStart"/>
      <w:r>
        <w:t>full</w:t>
      </w:r>
      <w:proofErr w:type="spellEnd"/>
      <w:r>
        <w:t xml:space="preserve"> duplex, cite exemplo dessa comunicação.</w:t>
      </w:r>
    </w:p>
    <w:p w:rsidR="007A38E6" w:rsidRDefault="007A38E6" w:rsidP="007A38E6">
      <w:pPr>
        <w:pStyle w:val="PargrafodaLista"/>
        <w:numPr>
          <w:ilvl w:val="0"/>
          <w:numId w:val="1"/>
        </w:numPr>
      </w:pPr>
      <w:r>
        <w:t>Quais fios no cabo par trançado UTP de rede são utilizados numa rede Categoria 5e?</w:t>
      </w:r>
    </w:p>
    <w:p w:rsidR="007A38E6" w:rsidRDefault="007A38E6" w:rsidP="007A38E6">
      <w:pPr>
        <w:pStyle w:val="PargrafodaLista"/>
        <w:numPr>
          <w:ilvl w:val="0"/>
          <w:numId w:val="1"/>
        </w:numPr>
      </w:pPr>
      <w:r>
        <w:t>Descreva a ordem dos cabos</w:t>
      </w:r>
      <w:r w:rsidR="00F448F1">
        <w:t xml:space="preserve"> no padrão 568a</w:t>
      </w:r>
    </w:p>
    <w:p w:rsidR="00F448F1" w:rsidRDefault="00F448F1" w:rsidP="007A38E6">
      <w:pPr>
        <w:pStyle w:val="PargrafodaLista"/>
        <w:numPr>
          <w:ilvl w:val="0"/>
          <w:numId w:val="1"/>
        </w:numPr>
      </w:pPr>
      <w:r>
        <w:t>Descreva a ordem dos cabos no padrão 568b</w:t>
      </w:r>
    </w:p>
    <w:p w:rsidR="007A38E6" w:rsidRDefault="007A38E6" w:rsidP="00F448F1">
      <w:pPr>
        <w:pStyle w:val="PargrafodaLista"/>
      </w:pPr>
    </w:p>
    <w:sectPr w:rsidR="007A3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F5E"/>
    <w:multiLevelType w:val="hybridMultilevel"/>
    <w:tmpl w:val="5404A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E6"/>
    <w:rsid w:val="002B51C0"/>
    <w:rsid w:val="007A38E6"/>
    <w:rsid w:val="00F4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</dc:creator>
  <cp:lastModifiedBy>valmir</cp:lastModifiedBy>
  <cp:revision>1</cp:revision>
  <dcterms:created xsi:type="dcterms:W3CDTF">2015-03-05T10:31:00Z</dcterms:created>
  <dcterms:modified xsi:type="dcterms:W3CDTF">2015-03-05T11:01:00Z</dcterms:modified>
</cp:coreProperties>
</file>